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C9" w:rsidRDefault="00BE07C9" w:rsidP="00BE07C9">
      <w:pPr>
        <w:spacing w:after="0"/>
        <w:jc w:val="center"/>
        <w:rPr>
          <w:lang w:val="fr-FR"/>
        </w:rPr>
      </w:pPr>
    </w:p>
    <w:p w:rsidR="0008544C" w:rsidRPr="009A05E9" w:rsidRDefault="0008544C" w:rsidP="00BE07C9">
      <w:pPr>
        <w:spacing w:after="0"/>
        <w:jc w:val="center"/>
        <w:rPr>
          <w:b/>
          <w:bCs/>
          <w:sz w:val="16"/>
          <w:szCs w:val="16"/>
          <w:lang w:val="fr-FR"/>
        </w:rPr>
      </w:pPr>
    </w:p>
    <w:p w:rsidR="00BE07C9" w:rsidRDefault="00C403A2" w:rsidP="00BE07C9">
      <w:pPr>
        <w:spacing w:after="0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ACTIVITÉ PAIR-AU-PAIR SUR L’</w:t>
      </w:r>
      <w:r w:rsidR="002B4D9C" w:rsidRPr="00BE07C9">
        <w:rPr>
          <w:b/>
          <w:bCs/>
          <w:lang w:val="fr-FR"/>
        </w:rPr>
        <w:t xml:space="preserve">ÉGALITÉ DES GENRES </w:t>
      </w:r>
    </w:p>
    <w:p w:rsidR="002B4D9C" w:rsidRPr="00BE07C9" w:rsidRDefault="002B4D9C" w:rsidP="00BE07C9">
      <w:pPr>
        <w:spacing w:after="0"/>
        <w:jc w:val="center"/>
        <w:rPr>
          <w:b/>
          <w:bCs/>
          <w:lang w:val="fr-FR"/>
        </w:rPr>
      </w:pPr>
      <w:r w:rsidRPr="00BE07C9">
        <w:rPr>
          <w:b/>
          <w:bCs/>
          <w:lang w:val="fr-FR"/>
        </w:rPr>
        <w:t xml:space="preserve">DANS LES RADIODIFFUSEURS </w:t>
      </w:r>
      <w:r w:rsidR="00DA1079">
        <w:rPr>
          <w:b/>
          <w:bCs/>
          <w:lang w:val="fr-FR"/>
        </w:rPr>
        <w:t xml:space="preserve">PUBLICS </w:t>
      </w:r>
      <w:r w:rsidRPr="00BE07C9">
        <w:rPr>
          <w:b/>
          <w:bCs/>
          <w:lang w:val="fr-FR"/>
        </w:rPr>
        <w:t>DU SUD DE LA MÉDITERRANÉE</w:t>
      </w:r>
    </w:p>
    <w:p w:rsidR="00BE07C9" w:rsidRPr="00BE07C9" w:rsidRDefault="00BE07C9" w:rsidP="008B1CC7">
      <w:pPr>
        <w:spacing w:after="0"/>
        <w:jc w:val="center"/>
        <w:rPr>
          <w:b/>
          <w:bCs/>
          <w:color w:val="943634"/>
          <w:sz w:val="12"/>
          <w:szCs w:val="12"/>
          <w:lang w:val="fr-FR"/>
        </w:rPr>
      </w:pPr>
    </w:p>
    <w:p w:rsidR="00111FF7" w:rsidRPr="00BE07C9" w:rsidRDefault="002B4D9C" w:rsidP="008B1CC7">
      <w:pPr>
        <w:spacing w:after="0"/>
        <w:jc w:val="center"/>
        <w:rPr>
          <w:b/>
          <w:bCs/>
          <w:color w:val="943634"/>
          <w:lang w:val="fr-FR"/>
        </w:rPr>
      </w:pPr>
      <w:r w:rsidRPr="00BE07C9">
        <w:rPr>
          <w:b/>
          <w:bCs/>
          <w:color w:val="943634"/>
          <w:lang w:val="fr-FR"/>
        </w:rPr>
        <w:t>SESSION DE GROUP</w:t>
      </w:r>
      <w:r w:rsidR="0087262E">
        <w:rPr>
          <w:b/>
          <w:bCs/>
          <w:color w:val="943634"/>
          <w:lang w:val="fr-FR"/>
        </w:rPr>
        <w:t>E</w:t>
      </w:r>
      <w:r w:rsidRPr="00BE07C9">
        <w:rPr>
          <w:b/>
          <w:bCs/>
          <w:color w:val="943634"/>
          <w:lang w:val="fr-FR"/>
        </w:rPr>
        <w:t xml:space="preserve"> DE </w:t>
      </w:r>
      <w:r w:rsidR="00111FF7" w:rsidRPr="00BE07C9">
        <w:rPr>
          <w:b/>
          <w:bCs/>
          <w:color w:val="943634"/>
          <w:lang w:val="fr-FR"/>
        </w:rPr>
        <w:t>MI-</w:t>
      </w:r>
      <w:r w:rsidRPr="00BE07C9">
        <w:rPr>
          <w:b/>
          <w:bCs/>
          <w:color w:val="943634"/>
          <w:lang w:val="fr-FR"/>
        </w:rPr>
        <w:t>PARCOURS</w:t>
      </w:r>
      <w:r w:rsidR="00111FF7" w:rsidRPr="00BE07C9">
        <w:rPr>
          <w:b/>
          <w:bCs/>
          <w:color w:val="943634"/>
          <w:lang w:val="fr-FR"/>
        </w:rPr>
        <w:t xml:space="preserve"> </w:t>
      </w:r>
    </w:p>
    <w:p w:rsidR="00226582" w:rsidRPr="00BE07C9" w:rsidRDefault="001B233F" w:rsidP="008B1CC7">
      <w:pPr>
        <w:spacing w:after="0"/>
        <w:jc w:val="center"/>
        <w:rPr>
          <w:b/>
          <w:lang w:val="fr-FR"/>
        </w:rPr>
      </w:pPr>
      <w:r w:rsidRPr="00BE07C9">
        <w:rPr>
          <w:b/>
          <w:lang w:val="fr-FR"/>
        </w:rPr>
        <w:t xml:space="preserve">13 – 14 </w:t>
      </w:r>
      <w:r w:rsidR="002B4D9C" w:rsidRPr="00BE07C9">
        <w:rPr>
          <w:b/>
          <w:lang w:val="fr-FR"/>
        </w:rPr>
        <w:t>janvier</w:t>
      </w:r>
      <w:r w:rsidR="002A1729" w:rsidRPr="00BE07C9">
        <w:rPr>
          <w:b/>
          <w:lang w:val="fr-FR"/>
        </w:rPr>
        <w:t xml:space="preserve"> 201</w:t>
      </w:r>
      <w:r w:rsidR="00111FF7" w:rsidRPr="00BE07C9">
        <w:rPr>
          <w:b/>
          <w:lang w:val="fr-FR"/>
        </w:rPr>
        <w:t>6</w:t>
      </w:r>
      <w:r w:rsidR="00DA1079">
        <w:rPr>
          <w:b/>
          <w:lang w:val="fr-FR"/>
        </w:rPr>
        <w:t xml:space="preserve"> </w:t>
      </w:r>
    </w:p>
    <w:p w:rsidR="002A1729" w:rsidRPr="00BE07C9" w:rsidRDefault="00226582" w:rsidP="00116637">
      <w:pPr>
        <w:spacing w:after="0"/>
        <w:jc w:val="center"/>
        <w:rPr>
          <w:b/>
          <w:color w:val="FF0000"/>
          <w:lang w:val="fr-FR"/>
        </w:rPr>
      </w:pPr>
      <w:r w:rsidRPr="00BE07C9">
        <w:rPr>
          <w:b/>
          <w:lang w:val="fr-FR"/>
        </w:rPr>
        <w:t xml:space="preserve">Jordan Media Institute, </w:t>
      </w:r>
      <w:r w:rsidR="00111FF7" w:rsidRPr="00BE07C9">
        <w:rPr>
          <w:b/>
          <w:lang w:val="fr-FR"/>
        </w:rPr>
        <w:t>Amman</w:t>
      </w:r>
    </w:p>
    <w:p w:rsidR="00116637" w:rsidRPr="00BE07C9" w:rsidRDefault="00116637" w:rsidP="00116637">
      <w:pPr>
        <w:spacing w:after="0"/>
        <w:jc w:val="center"/>
        <w:rPr>
          <w:b/>
          <w:color w:val="FF000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753"/>
      </w:tblGrid>
      <w:tr w:rsidR="002A1729" w:rsidRPr="00BE07C9" w:rsidTr="00171B80">
        <w:tc>
          <w:tcPr>
            <w:tcW w:w="9854" w:type="dxa"/>
            <w:gridSpan w:val="2"/>
            <w:shd w:val="clear" w:color="auto" w:fill="943634"/>
          </w:tcPr>
          <w:p w:rsidR="002A1729" w:rsidRPr="00BE07C9" w:rsidRDefault="00880AA1" w:rsidP="00880AA1">
            <w:pPr>
              <w:spacing w:after="0" w:line="240" w:lineRule="auto"/>
              <w:jc w:val="center"/>
              <w:rPr>
                <w:rFonts w:asciiTheme="minorHAnsi" w:hAnsiTheme="minorHAnsi"/>
                <w:color w:val="FFFFFF"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color w:val="FFFFFF"/>
                <w:sz w:val="21"/>
                <w:szCs w:val="21"/>
                <w:lang w:val="fr-FR"/>
              </w:rPr>
              <w:t>13</w:t>
            </w:r>
            <w:r w:rsidRPr="00BE07C9">
              <w:rPr>
                <w:lang w:val="fr-FR"/>
              </w:rPr>
              <w:t xml:space="preserve"> </w:t>
            </w:r>
            <w:r w:rsidRPr="00BE07C9">
              <w:rPr>
                <w:rFonts w:asciiTheme="minorHAnsi" w:hAnsiTheme="minorHAnsi"/>
                <w:b/>
                <w:bCs/>
                <w:color w:val="FFFFFF"/>
                <w:sz w:val="21"/>
                <w:szCs w:val="21"/>
                <w:lang w:val="fr-FR"/>
              </w:rPr>
              <w:t xml:space="preserve">janvier 2016 - </w:t>
            </w:r>
            <w:r w:rsidR="002B4D9C" w:rsidRPr="00BE07C9">
              <w:rPr>
                <w:rFonts w:asciiTheme="minorHAnsi" w:hAnsiTheme="minorHAnsi"/>
                <w:b/>
                <w:bCs/>
                <w:color w:val="FFFFFF"/>
                <w:sz w:val="21"/>
                <w:szCs w:val="21"/>
                <w:lang w:val="fr-FR"/>
              </w:rPr>
              <w:t>JOUR 1</w:t>
            </w:r>
          </w:p>
        </w:tc>
      </w:tr>
      <w:tr w:rsidR="00853D0D" w:rsidRPr="00E474AF" w:rsidTr="00171B80">
        <w:tc>
          <w:tcPr>
            <w:tcW w:w="1101" w:type="dxa"/>
          </w:tcPr>
          <w:p w:rsidR="00853D0D" w:rsidRPr="00853D0D" w:rsidRDefault="00853D0D" w:rsidP="00427EAF">
            <w:pPr>
              <w:spacing w:after="0" w:line="240" w:lineRule="auto"/>
              <w:rPr>
                <w:rFonts w:asciiTheme="minorHAnsi" w:hAnsiTheme="minorHAnsi"/>
                <w:b/>
                <w:bCs/>
                <w:sz w:val="10"/>
                <w:szCs w:val="10"/>
                <w:lang w:val="fr-FR"/>
              </w:rPr>
            </w:pPr>
          </w:p>
          <w:p w:rsidR="00853D0D" w:rsidRPr="00853D0D" w:rsidRDefault="00853D0D" w:rsidP="00427EAF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853D0D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8 :30</w:t>
            </w:r>
          </w:p>
        </w:tc>
        <w:tc>
          <w:tcPr>
            <w:tcW w:w="8753" w:type="dxa"/>
          </w:tcPr>
          <w:p w:rsidR="00853D0D" w:rsidRPr="00853D0D" w:rsidRDefault="00853D0D" w:rsidP="001C0ADA">
            <w:pPr>
              <w:spacing w:after="0" w:line="240" w:lineRule="auto"/>
              <w:rPr>
                <w:rFonts w:asciiTheme="minorHAnsi" w:hAnsiTheme="minorHAnsi" w:cs="Arial"/>
                <w:sz w:val="10"/>
                <w:szCs w:val="10"/>
                <w:lang w:val="fr-FR"/>
              </w:rPr>
            </w:pPr>
          </w:p>
          <w:p w:rsidR="00853D0D" w:rsidRPr="00853D0D" w:rsidRDefault="00853D0D" w:rsidP="00853D0D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  <w:r w:rsidRPr="00853D0D">
              <w:rPr>
                <w:rFonts w:asciiTheme="minorHAnsi" w:hAnsiTheme="minorHAnsi" w:cs="Arial"/>
                <w:sz w:val="21"/>
                <w:szCs w:val="21"/>
                <w:lang w:val="fr-FR"/>
              </w:rPr>
              <w:t>Rendez-vous dans le lobby du Crown Plaza Hôtel et départ au Jordan Media Institute (JMI)</w:t>
            </w:r>
          </w:p>
          <w:p w:rsidR="00853D0D" w:rsidRPr="00853D0D" w:rsidRDefault="00853D0D" w:rsidP="00853D0D">
            <w:pPr>
              <w:spacing w:after="0" w:line="240" w:lineRule="auto"/>
              <w:rPr>
                <w:rFonts w:asciiTheme="minorHAnsi" w:hAnsiTheme="minorHAnsi" w:cs="Arial"/>
                <w:sz w:val="10"/>
                <w:szCs w:val="10"/>
                <w:lang w:val="fr-FR"/>
              </w:rPr>
            </w:pPr>
          </w:p>
        </w:tc>
      </w:tr>
      <w:tr w:rsidR="00427EAF" w:rsidRPr="00BE07C9" w:rsidTr="00171B80">
        <w:tc>
          <w:tcPr>
            <w:tcW w:w="1101" w:type="dxa"/>
          </w:tcPr>
          <w:p w:rsidR="001C0ADA" w:rsidRPr="00853D0D" w:rsidRDefault="001C0ADA" w:rsidP="00427EAF">
            <w:pPr>
              <w:spacing w:after="0" w:line="240" w:lineRule="auto"/>
              <w:rPr>
                <w:rFonts w:asciiTheme="minorHAnsi" w:hAnsiTheme="minorHAnsi"/>
                <w:b/>
                <w:bCs/>
                <w:sz w:val="4"/>
                <w:szCs w:val="4"/>
                <w:lang w:val="fr-FR"/>
              </w:rPr>
            </w:pPr>
            <w:r w:rsidRPr="00853D0D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 xml:space="preserve">  </w:t>
            </w:r>
          </w:p>
          <w:p w:rsidR="00427EAF" w:rsidRPr="00BE07C9" w:rsidRDefault="00226582" w:rsidP="002B4D9C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9</w:t>
            </w:r>
            <w:r w:rsidR="002B4D9C"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h</w:t>
            </w:r>
            <w:r w:rsidR="00630D6D"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3</w:t>
            </w:r>
            <w:r w:rsidR="001C0ADA"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0</w:t>
            </w:r>
          </w:p>
        </w:tc>
        <w:tc>
          <w:tcPr>
            <w:tcW w:w="8753" w:type="dxa"/>
          </w:tcPr>
          <w:p w:rsidR="00116637" w:rsidRPr="00BE07C9" w:rsidRDefault="00116637" w:rsidP="001C0ADA">
            <w:pPr>
              <w:spacing w:after="0" w:line="240" w:lineRule="auto"/>
              <w:rPr>
                <w:rFonts w:asciiTheme="minorHAnsi" w:hAnsiTheme="minorHAnsi" w:cs="Arial"/>
                <w:b/>
                <w:sz w:val="4"/>
                <w:szCs w:val="4"/>
                <w:lang w:val="fr-FR"/>
              </w:rPr>
            </w:pPr>
          </w:p>
          <w:p w:rsidR="00E60FC0" w:rsidRDefault="00C403A2" w:rsidP="001C0ADA">
            <w:pPr>
              <w:spacing w:after="0" w:line="240" w:lineRule="auto"/>
              <w:rPr>
                <w:rFonts w:asciiTheme="minorHAnsi" w:hAnsiTheme="minorHAnsi" w:cs="Arial"/>
                <w:b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fr-FR"/>
              </w:rPr>
              <w:t>Mots de bienvenue</w:t>
            </w:r>
          </w:p>
          <w:p w:rsidR="001C0ADA" w:rsidRPr="00BE07C9" w:rsidRDefault="001C0ADA" w:rsidP="001C0ADA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 w:cs="Arial"/>
                <w:sz w:val="21"/>
                <w:szCs w:val="21"/>
                <w:lang w:val="fr-FR"/>
              </w:rPr>
              <w:t>Yasar Dura</w:t>
            </w:r>
            <w:r w:rsidR="004F2D9E">
              <w:rPr>
                <w:rFonts w:asciiTheme="minorHAnsi" w:hAnsiTheme="minorHAnsi" w:cs="Arial"/>
                <w:sz w:val="21"/>
                <w:szCs w:val="21"/>
                <w:lang w:val="fr-FR"/>
              </w:rPr>
              <w:t xml:space="preserve">, </w:t>
            </w:r>
            <w:r w:rsidRPr="00BE07C9">
              <w:rPr>
                <w:rFonts w:asciiTheme="minorHAnsi" w:hAnsiTheme="minorHAnsi" w:cs="Arial"/>
                <w:sz w:val="21"/>
                <w:szCs w:val="21"/>
                <w:lang w:val="fr-FR"/>
              </w:rPr>
              <w:t>Direct</w:t>
            </w:r>
            <w:r w:rsidR="00B65660" w:rsidRPr="00BE07C9">
              <w:rPr>
                <w:rFonts w:asciiTheme="minorHAnsi" w:hAnsiTheme="minorHAnsi" w:cs="Arial"/>
                <w:sz w:val="21"/>
                <w:szCs w:val="21"/>
                <w:lang w:val="fr-FR"/>
              </w:rPr>
              <w:t>eu</w:t>
            </w:r>
            <w:r w:rsidRPr="00BE07C9">
              <w:rPr>
                <w:rFonts w:asciiTheme="minorHAnsi" w:hAnsiTheme="minorHAnsi" w:cs="Arial"/>
                <w:sz w:val="21"/>
                <w:szCs w:val="21"/>
                <w:lang w:val="fr-FR"/>
              </w:rPr>
              <w:t xml:space="preserve">r </w:t>
            </w:r>
            <w:r w:rsidR="00B65660" w:rsidRPr="00BE07C9">
              <w:rPr>
                <w:rFonts w:asciiTheme="minorHAnsi" w:hAnsiTheme="minorHAnsi" w:cs="Arial"/>
                <w:sz w:val="21"/>
                <w:szCs w:val="21"/>
                <w:lang w:val="fr-FR"/>
              </w:rPr>
              <w:t>du</w:t>
            </w:r>
            <w:r w:rsidRPr="00BE07C9">
              <w:rPr>
                <w:rFonts w:asciiTheme="minorHAnsi" w:hAnsiTheme="minorHAnsi" w:cs="Arial"/>
                <w:sz w:val="21"/>
                <w:szCs w:val="21"/>
                <w:lang w:val="fr-FR"/>
              </w:rPr>
              <w:t xml:space="preserve"> Jordan Media Institute </w:t>
            </w:r>
          </w:p>
          <w:p w:rsidR="001C0ADA" w:rsidRPr="00BE07C9" w:rsidRDefault="00C403A2" w:rsidP="001C0ADA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r-FR"/>
              </w:rPr>
              <w:t xml:space="preserve">Représentant de la Délégation de l’Union européenne à Amman </w:t>
            </w:r>
          </w:p>
          <w:p w:rsidR="001C0ADA" w:rsidRPr="00E474AF" w:rsidRDefault="001C0ADA" w:rsidP="001C0ADA">
            <w:pPr>
              <w:spacing w:after="0" w:line="240" w:lineRule="auto"/>
              <w:rPr>
                <w:rFonts w:asciiTheme="minorHAnsi" w:hAnsiTheme="minorHAnsi" w:cs="Segoe UI"/>
                <w:sz w:val="21"/>
                <w:szCs w:val="21"/>
              </w:rPr>
            </w:pPr>
            <w:r w:rsidRPr="00E474AF">
              <w:rPr>
                <w:rFonts w:asciiTheme="minorHAnsi" w:hAnsiTheme="minorHAnsi" w:cs="Segoe UI"/>
                <w:sz w:val="21"/>
                <w:szCs w:val="21"/>
              </w:rPr>
              <w:t>Elena Chiaberge, COPEAM</w:t>
            </w:r>
          </w:p>
          <w:p w:rsidR="001C0ADA" w:rsidRPr="00E474AF" w:rsidRDefault="001C0ADA" w:rsidP="001C0ADA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474AF">
              <w:rPr>
                <w:rFonts w:asciiTheme="minorHAnsi" w:hAnsiTheme="minorHAnsi" w:cs="Segoe UI"/>
                <w:sz w:val="21"/>
                <w:szCs w:val="21"/>
              </w:rPr>
              <w:t xml:space="preserve">Jocelyn Grange, </w:t>
            </w:r>
            <w:proofErr w:type="spellStart"/>
            <w:r w:rsidRPr="00E474AF">
              <w:rPr>
                <w:rFonts w:asciiTheme="minorHAnsi" w:hAnsiTheme="minorHAnsi" w:cs="Segoe UI"/>
                <w:sz w:val="21"/>
                <w:szCs w:val="21"/>
              </w:rPr>
              <w:t>MedMedia</w:t>
            </w:r>
            <w:proofErr w:type="spellEnd"/>
          </w:p>
          <w:p w:rsidR="001C0ADA" w:rsidRPr="00E474AF" w:rsidRDefault="001C0ADA" w:rsidP="001C0ADA">
            <w:pPr>
              <w:spacing w:after="0" w:line="240" w:lineRule="auto"/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1C0ADA" w:rsidRPr="00E474AF" w:rsidTr="00171B80">
        <w:trPr>
          <w:trHeight w:val="378"/>
        </w:trPr>
        <w:tc>
          <w:tcPr>
            <w:tcW w:w="1101" w:type="dxa"/>
          </w:tcPr>
          <w:p w:rsidR="001C0ADA" w:rsidRPr="00BE07C9" w:rsidRDefault="00630D6D" w:rsidP="00B65660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10</w:t>
            </w:r>
            <w:r w:rsidR="00B65660"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h</w:t>
            </w: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0</w:t>
            </w:r>
            <w:r w:rsidR="001C0ADA"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0</w:t>
            </w: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Pr="00BE07C9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>(</w:t>
            </w:r>
            <w:r w:rsidR="00B65660" w:rsidRPr="00BE07C9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>pause café à</w:t>
            </w:r>
            <w:r w:rsidRPr="00BE07C9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11</w:t>
            </w:r>
            <w:r w:rsidR="00B65660" w:rsidRPr="00BE07C9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>h</w:t>
            </w:r>
            <w:r w:rsidRPr="00BE07C9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>00)</w:t>
            </w:r>
          </w:p>
        </w:tc>
        <w:tc>
          <w:tcPr>
            <w:tcW w:w="8753" w:type="dxa"/>
          </w:tcPr>
          <w:p w:rsidR="001C0ADA" w:rsidRDefault="00B65660" w:rsidP="001C0ADA">
            <w:pPr>
              <w:spacing w:after="0" w:line="240" w:lineRule="auto"/>
              <w:rPr>
                <w:rFonts w:asciiTheme="minorHAnsi" w:hAnsiTheme="minorHAnsi"/>
                <w:b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 xml:space="preserve">Evaluation des </w:t>
            </w:r>
            <w:r w:rsidR="00C403A2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 xml:space="preserve">trois </w:t>
            </w:r>
            <w:r w:rsidR="00C403A2" w:rsidRPr="00BE07C9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>premi</w:t>
            </w:r>
            <w:r w:rsidR="00C403A2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>ers</w:t>
            </w:r>
            <w:r w:rsidR="0087262E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 xml:space="preserve"> </w:t>
            </w:r>
            <w:r w:rsidRPr="00BE07C9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 xml:space="preserve">mois d’échanges </w:t>
            </w:r>
            <w:r w:rsidR="004F2D9E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>entre</w:t>
            </w:r>
            <w:r w:rsidRPr="00BE07C9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 xml:space="preserve"> les pairs mentors et bénéficiaires </w:t>
            </w:r>
          </w:p>
          <w:p w:rsidR="00B65660" w:rsidRPr="00BE07C9" w:rsidRDefault="00B65660" w:rsidP="00B65660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Chaque pair bénéficiaire présentera </w:t>
            </w:r>
            <w:r w:rsidR="00C403A2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à </w:t>
            </w:r>
            <w:r w:rsidR="0087262E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tour </w:t>
            </w:r>
            <w:r w:rsidR="00C403A2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de rôle les </w:t>
            </w:r>
            <w:r w:rsidR="00C2037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progrès et </w:t>
            </w:r>
            <w:r w:rsidR="00DA107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résultats </w:t>
            </w:r>
            <w:r w:rsidR="00C20379">
              <w:rPr>
                <w:rFonts w:asciiTheme="minorHAnsi" w:hAnsiTheme="minorHAnsi"/>
                <w:sz w:val="21"/>
                <w:szCs w:val="21"/>
                <w:lang w:val="fr-FR"/>
              </w:rPr>
              <w:t>obtenus (</w:t>
            </w:r>
            <w:r w:rsidR="00DA107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par rapport aux objectifs court-terme </w:t>
            </w:r>
            <w:r w:rsidR="00C2037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qu’il s’était fixé d’atteindre dans les trois mois suivant 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l'atelier </w:t>
            </w:r>
            <w:r w:rsidR="00C403A2">
              <w:rPr>
                <w:rFonts w:asciiTheme="minorHAnsi" w:hAnsiTheme="minorHAnsi"/>
                <w:sz w:val="21"/>
                <w:szCs w:val="21"/>
                <w:lang w:val="fr-FR"/>
              </w:rPr>
              <w:t>de Tunis</w:t>
            </w:r>
            <w:r w:rsidR="00C20379">
              <w:rPr>
                <w:rFonts w:asciiTheme="minorHAnsi" w:hAnsiTheme="minorHAnsi"/>
                <w:sz w:val="21"/>
                <w:szCs w:val="21"/>
                <w:lang w:val="fr-FR"/>
              </w:rPr>
              <w:t>)</w:t>
            </w:r>
            <w:r w:rsidR="00C403A2">
              <w:rPr>
                <w:rFonts w:asciiTheme="minorHAnsi" w:hAnsiTheme="minorHAnsi"/>
                <w:sz w:val="21"/>
                <w:szCs w:val="21"/>
                <w:lang w:val="fr-FR"/>
              </w:rPr>
              <w:t>, y compris l’appui r</w:t>
            </w:r>
            <w:r w:rsidR="00C20379">
              <w:rPr>
                <w:rFonts w:asciiTheme="minorHAnsi" w:hAnsiTheme="minorHAnsi"/>
                <w:sz w:val="21"/>
                <w:szCs w:val="21"/>
                <w:lang w:val="fr-FR"/>
              </w:rPr>
              <w:t>eçu par le mentor, les actions</w:t>
            </w:r>
            <w:r w:rsidR="00C403A2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 </w:t>
            </w:r>
            <w:r w:rsidR="00C20379">
              <w:rPr>
                <w:rFonts w:asciiTheme="minorHAnsi" w:hAnsiTheme="minorHAnsi"/>
                <w:sz w:val="21"/>
                <w:szCs w:val="21"/>
                <w:lang w:val="fr-FR"/>
              </w:rPr>
              <w:t>mises en œuvre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, les retours </w:t>
            </w:r>
            <w:r w:rsidR="00C403A2">
              <w:rPr>
                <w:rFonts w:asciiTheme="minorHAnsi" w:hAnsiTheme="minorHAnsi"/>
                <w:sz w:val="21"/>
                <w:szCs w:val="21"/>
                <w:lang w:val="fr-FR"/>
              </w:rPr>
              <w:t>en interne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 et </w:t>
            </w:r>
            <w:r w:rsidR="00C403A2">
              <w:rPr>
                <w:rFonts w:asciiTheme="minorHAnsi" w:hAnsiTheme="minorHAnsi"/>
                <w:sz w:val="21"/>
                <w:szCs w:val="21"/>
                <w:lang w:val="fr-FR"/>
              </w:rPr>
              <w:t>en externe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>, et les obstacles</w:t>
            </w:r>
            <w:r w:rsidR="00C403A2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 rencontrés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>.</w:t>
            </w:r>
          </w:p>
          <w:p w:rsidR="00B65660" w:rsidRPr="00BE07C9" w:rsidRDefault="00B65660" w:rsidP="00B65660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Chaque </w:t>
            </w:r>
            <w:r w:rsidR="00C2037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présentation sera suivie d’un 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débat et </w:t>
            </w:r>
            <w:r w:rsidR="00C20379">
              <w:rPr>
                <w:rFonts w:asciiTheme="minorHAnsi" w:hAnsiTheme="minorHAnsi"/>
                <w:sz w:val="21"/>
                <w:szCs w:val="21"/>
                <w:lang w:val="fr-FR"/>
              </w:rPr>
              <w:t>d’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>un échange de points de vue.</w:t>
            </w:r>
          </w:p>
          <w:p w:rsidR="001C0ADA" w:rsidRPr="00BE07C9" w:rsidRDefault="001C0ADA" w:rsidP="00B6566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0"/>
                <w:szCs w:val="10"/>
                <w:lang w:val="fr-FR"/>
              </w:rPr>
            </w:pPr>
          </w:p>
        </w:tc>
      </w:tr>
      <w:tr w:rsidR="001903BD" w:rsidRPr="00E474AF" w:rsidTr="00171B80">
        <w:trPr>
          <w:trHeight w:val="378"/>
        </w:trPr>
        <w:tc>
          <w:tcPr>
            <w:tcW w:w="1101" w:type="dxa"/>
          </w:tcPr>
          <w:p w:rsidR="001903BD" w:rsidRPr="00BE07C9" w:rsidRDefault="001903BD" w:rsidP="00B65660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12 </w:t>
            </w:r>
            <w:r w:rsidR="00B65660"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h</w:t>
            </w: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30</w:t>
            </w:r>
          </w:p>
        </w:tc>
        <w:tc>
          <w:tcPr>
            <w:tcW w:w="8753" w:type="dxa"/>
          </w:tcPr>
          <w:p w:rsidR="00A169A1" w:rsidRPr="00A169A1" w:rsidRDefault="00B65660" w:rsidP="00A169A1">
            <w:pPr>
              <w:spacing w:after="0" w:line="240" w:lineRule="auto"/>
              <w:rPr>
                <w:rFonts w:asciiTheme="minorHAnsi" w:hAnsiTheme="minorHAnsi" w:cs="Arial"/>
                <w:b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 w:cs="Arial"/>
                <w:b/>
                <w:sz w:val="21"/>
                <w:szCs w:val="21"/>
                <w:lang w:val="fr-FR"/>
              </w:rPr>
              <w:t xml:space="preserve">Présentation de l’initiative </w:t>
            </w:r>
            <w:r w:rsidR="00A169A1" w:rsidRPr="00A169A1">
              <w:rPr>
                <w:rFonts w:asciiTheme="minorHAnsi" w:hAnsiTheme="minorHAnsi" w:cs="Arial"/>
                <w:b/>
                <w:sz w:val="21"/>
                <w:szCs w:val="21"/>
                <w:lang w:val="fr-FR"/>
              </w:rPr>
              <w:t>de production d’une vidéo sur les bonnes pratiques existantes en matière d’égalité des genres dans</w:t>
            </w:r>
            <w:r w:rsidR="00C403A2">
              <w:rPr>
                <w:rFonts w:asciiTheme="minorHAnsi" w:hAnsiTheme="minorHAnsi" w:cs="Arial"/>
                <w:b/>
                <w:sz w:val="21"/>
                <w:szCs w:val="21"/>
                <w:lang w:val="fr-FR"/>
              </w:rPr>
              <w:t xml:space="preserve"> les radiodiffuseurs partenaires</w:t>
            </w:r>
            <w:r w:rsidR="00A169A1" w:rsidRPr="00A169A1">
              <w:rPr>
                <w:rFonts w:asciiTheme="minorHAnsi" w:hAnsiTheme="minorHAnsi" w:cs="Arial"/>
                <w:b/>
                <w:sz w:val="21"/>
                <w:szCs w:val="21"/>
                <w:lang w:val="fr-FR"/>
              </w:rPr>
              <w:t>.</w:t>
            </w:r>
          </w:p>
          <w:p w:rsidR="00116637" w:rsidRDefault="00A169A1" w:rsidP="00A169A1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  <w:r w:rsidRPr="00A169A1">
              <w:rPr>
                <w:rFonts w:asciiTheme="minorHAnsi" w:hAnsiTheme="minorHAnsi" w:cs="Arial"/>
                <w:sz w:val="21"/>
                <w:szCs w:val="21"/>
                <w:lang w:val="fr-FR"/>
              </w:rPr>
              <w:t xml:space="preserve">Mounia </w:t>
            </w:r>
            <w:proofErr w:type="spellStart"/>
            <w:r w:rsidRPr="00A169A1">
              <w:rPr>
                <w:rFonts w:asciiTheme="minorHAnsi" w:hAnsiTheme="minorHAnsi" w:cs="Arial"/>
                <w:sz w:val="21"/>
                <w:szCs w:val="21"/>
                <w:lang w:val="fr-FR"/>
              </w:rPr>
              <w:t>Bel-Afia</w:t>
            </w:r>
            <w:proofErr w:type="spellEnd"/>
            <w:r w:rsidRPr="00A169A1">
              <w:rPr>
                <w:rFonts w:asciiTheme="minorHAnsi" w:hAnsiTheme="minorHAnsi" w:cs="Arial"/>
                <w:sz w:val="21"/>
                <w:szCs w:val="21"/>
                <w:lang w:val="fr-FR"/>
              </w:rPr>
              <w:t xml:space="preserve"> et Elena C</w:t>
            </w:r>
            <w:r w:rsidR="00C403A2">
              <w:rPr>
                <w:rFonts w:asciiTheme="minorHAnsi" w:hAnsiTheme="minorHAnsi" w:cs="Arial"/>
                <w:sz w:val="21"/>
                <w:szCs w:val="21"/>
                <w:lang w:val="fr-FR"/>
              </w:rPr>
              <w:t>hiaberge présenteront l’état d’</w:t>
            </w:r>
            <w:r w:rsidR="00C20379">
              <w:rPr>
                <w:rFonts w:asciiTheme="minorHAnsi" w:hAnsiTheme="minorHAnsi" w:cs="Arial"/>
                <w:sz w:val="21"/>
                <w:szCs w:val="21"/>
                <w:lang w:val="fr-FR"/>
              </w:rPr>
              <w:t>avancement du projet</w:t>
            </w:r>
            <w:r w:rsidR="00C403A2">
              <w:rPr>
                <w:rFonts w:asciiTheme="minorHAnsi" w:hAnsiTheme="minorHAnsi" w:cs="Arial"/>
                <w:sz w:val="21"/>
                <w:szCs w:val="21"/>
                <w:lang w:val="fr-FR"/>
              </w:rPr>
              <w:t xml:space="preserve">. </w:t>
            </w:r>
          </w:p>
          <w:p w:rsidR="00C403A2" w:rsidRPr="00A169A1" w:rsidRDefault="00C403A2" w:rsidP="00A169A1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  <w:lang w:val="fr-FR"/>
              </w:rPr>
            </w:pPr>
          </w:p>
        </w:tc>
      </w:tr>
      <w:tr w:rsidR="00427EAF" w:rsidRPr="00BE07C9" w:rsidTr="004B1B8D">
        <w:trPr>
          <w:trHeight w:val="358"/>
        </w:trPr>
        <w:tc>
          <w:tcPr>
            <w:tcW w:w="1101" w:type="dxa"/>
          </w:tcPr>
          <w:p w:rsidR="00427EAF" w:rsidRPr="00BE07C9" w:rsidRDefault="00630D6D" w:rsidP="00A866F3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13</w:t>
            </w:r>
            <w:r w:rsidR="00A866F3"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h</w:t>
            </w: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0</w:t>
            </w:r>
            <w:bookmarkStart w:id="0" w:name="_GoBack"/>
            <w:bookmarkEnd w:id="0"/>
            <w:r w:rsidR="00427EAF"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0</w:t>
            </w:r>
          </w:p>
        </w:tc>
        <w:tc>
          <w:tcPr>
            <w:tcW w:w="8753" w:type="dxa"/>
          </w:tcPr>
          <w:p w:rsidR="00427EAF" w:rsidRPr="00BE07C9" w:rsidRDefault="00A866F3" w:rsidP="0025271A">
            <w:pPr>
              <w:spacing w:after="0" w:line="240" w:lineRule="auto"/>
              <w:rPr>
                <w:rFonts w:asciiTheme="minorHAnsi" w:hAnsiTheme="minorHAnsi"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Cs/>
                <w:sz w:val="21"/>
                <w:szCs w:val="21"/>
                <w:lang w:val="fr-FR"/>
              </w:rPr>
              <w:t>Déjeuner</w:t>
            </w:r>
          </w:p>
        </w:tc>
      </w:tr>
      <w:tr w:rsidR="002A1729" w:rsidRPr="00E474AF" w:rsidTr="00171B80">
        <w:tc>
          <w:tcPr>
            <w:tcW w:w="1101" w:type="dxa"/>
          </w:tcPr>
          <w:p w:rsidR="002A1729" w:rsidRPr="00BE07C9" w:rsidRDefault="00226582" w:rsidP="00A866F3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14</w:t>
            </w:r>
            <w:r w:rsidR="00A866F3"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h</w:t>
            </w:r>
            <w:r w:rsidR="002A1729"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 xml:space="preserve">00 </w:t>
            </w:r>
          </w:p>
        </w:tc>
        <w:tc>
          <w:tcPr>
            <w:tcW w:w="8753" w:type="dxa"/>
          </w:tcPr>
          <w:p w:rsidR="00116637" w:rsidRPr="00BE07C9" w:rsidRDefault="00DA1079" w:rsidP="0025271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1"/>
                <w:szCs w:val="21"/>
                <w:lang w:val="fr-FR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>Travail par</w:t>
            </w:r>
            <w:r w:rsidR="00A866F3" w:rsidRPr="00BE07C9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 xml:space="preserve"> group</w:t>
            </w:r>
            <w:r w:rsidR="0087262E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>e</w:t>
            </w:r>
            <w:r w:rsidR="00A866F3" w:rsidRPr="00BE07C9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 xml:space="preserve"> </w:t>
            </w:r>
            <w:r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 xml:space="preserve">de </w:t>
            </w:r>
            <w:r w:rsidR="00A866F3" w:rsidRPr="00BE07C9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>pairs</w:t>
            </w:r>
          </w:p>
          <w:p w:rsidR="00A866F3" w:rsidRPr="00BE07C9" w:rsidRDefault="00C403A2" w:rsidP="001F17AE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/>
                <w:sz w:val="21"/>
                <w:szCs w:val="21"/>
                <w:lang w:val="fr-FR"/>
              </w:rPr>
              <w:t xml:space="preserve">Sur la base </w:t>
            </w:r>
            <w:r w:rsidR="00A866F3" w:rsidRPr="00BE07C9">
              <w:rPr>
                <w:rFonts w:asciiTheme="minorHAnsi" w:hAnsiTheme="minorHAnsi"/>
                <w:sz w:val="21"/>
                <w:szCs w:val="21"/>
                <w:lang w:val="fr-FR"/>
              </w:rPr>
              <w:t>des résultats et progrès</w:t>
            </w:r>
            <w:r>
              <w:rPr>
                <w:rFonts w:asciiTheme="minorHAnsi" w:hAnsiTheme="minorHAnsi"/>
                <w:sz w:val="21"/>
                <w:szCs w:val="21"/>
                <w:lang w:val="fr-FR"/>
              </w:rPr>
              <w:t xml:space="preserve"> réalisés au cours des trois premiers mois</w:t>
            </w:r>
            <w:r w:rsidR="00A866F3"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, </w:t>
            </w:r>
            <w:r>
              <w:rPr>
                <w:rFonts w:asciiTheme="minorHAnsi" w:hAnsiTheme="minorHAnsi"/>
                <w:sz w:val="21"/>
                <w:szCs w:val="21"/>
                <w:lang w:val="fr-FR"/>
              </w:rPr>
              <w:t xml:space="preserve">les pairs identifieront les </w:t>
            </w:r>
            <w:r w:rsidR="008A5C78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dernières </w:t>
            </w:r>
            <w:r>
              <w:rPr>
                <w:rFonts w:asciiTheme="minorHAnsi" w:hAnsiTheme="minorHAnsi"/>
                <w:sz w:val="21"/>
                <w:szCs w:val="21"/>
                <w:lang w:val="fr-FR"/>
              </w:rPr>
              <w:t xml:space="preserve">étapes à franchir pour atteindre les objectifs </w:t>
            </w:r>
            <w:r w:rsidR="008A5C78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qu’ils se sont fixés d’atteindre au terme du programme PAP et </w:t>
            </w:r>
            <w:r w:rsidR="00DA1079">
              <w:rPr>
                <w:rFonts w:asciiTheme="minorHAnsi" w:hAnsiTheme="minorHAnsi"/>
                <w:sz w:val="21"/>
                <w:szCs w:val="21"/>
                <w:lang w:val="fr-FR"/>
              </w:rPr>
              <w:t>procèderont</w:t>
            </w:r>
            <w:r w:rsidR="008A5C78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 </w:t>
            </w:r>
            <w:r w:rsidR="00DA107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aux éventuels </w:t>
            </w:r>
            <w:r w:rsidR="00880AA1"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réajustements </w:t>
            </w:r>
            <w:r w:rsidR="00A169A1">
              <w:rPr>
                <w:rFonts w:asciiTheme="minorHAnsi" w:hAnsiTheme="minorHAnsi"/>
                <w:sz w:val="21"/>
                <w:szCs w:val="21"/>
                <w:lang w:val="fr-FR"/>
              </w:rPr>
              <w:t>d</w:t>
            </w:r>
            <w:r w:rsidR="008A5C78">
              <w:rPr>
                <w:rFonts w:asciiTheme="minorHAnsi" w:hAnsiTheme="minorHAnsi"/>
                <w:sz w:val="21"/>
                <w:szCs w:val="21"/>
                <w:lang w:val="fr-FR"/>
              </w:rPr>
              <w:t>e leur</w:t>
            </w:r>
            <w:r w:rsidR="00880AA1"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 plan stratégique</w:t>
            </w:r>
            <w:r w:rsidR="008A5C78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 </w:t>
            </w:r>
            <w:r w:rsidR="00DA1079">
              <w:rPr>
                <w:rFonts w:asciiTheme="minorHAnsi" w:hAnsiTheme="minorHAnsi"/>
                <w:sz w:val="21"/>
                <w:szCs w:val="21"/>
                <w:lang w:val="fr-FR"/>
              </w:rPr>
              <w:t>initiale</w:t>
            </w:r>
            <w:r w:rsidR="00880AA1" w:rsidRPr="00BE07C9">
              <w:rPr>
                <w:rFonts w:asciiTheme="minorHAnsi" w:hAnsiTheme="minorHAnsi"/>
                <w:sz w:val="21"/>
                <w:szCs w:val="21"/>
                <w:lang w:val="fr-FR"/>
              </w:rPr>
              <w:t>.</w:t>
            </w:r>
          </w:p>
          <w:p w:rsidR="001F17AE" w:rsidRPr="00BE07C9" w:rsidRDefault="001F17AE" w:rsidP="00880AA1">
            <w:pPr>
              <w:spacing w:after="0" w:line="240" w:lineRule="auto"/>
              <w:jc w:val="both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</w:tr>
      <w:tr w:rsidR="002A1729" w:rsidRPr="00E474AF" w:rsidTr="00171B80">
        <w:tc>
          <w:tcPr>
            <w:tcW w:w="1101" w:type="dxa"/>
          </w:tcPr>
          <w:p w:rsidR="002A1729" w:rsidRPr="00BE07C9" w:rsidRDefault="00226582" w:rsidP="00880AA1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17</w:t>
            </w:r>
            <w:r w:rsidR="00880AA1"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h</w:t>
            </w:r>
            <w:r w:rsidR="002A1729"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 xml:space="preserve">30 </w:t>
            </w:r>
          </w:p>
        </w:tc>
        <w:tc>
          <w:tcPr>
            <w:tcW w:w="8753" w:type="dxa"/>
          </w:tcPr>
          <w:p w:rsidR="00880AA1" w:rsidRPr="0008544C" w:rsidRDefault="00880AA1" w:rsidP="00821B1B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Clôture de la première session </w:t>
            </w:r>
            <w:r w:rsidR="00DA107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de travail en 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groupe </w:t>
            </w:r>
          </w:p>
        </w:tc>
      </w:tr>
      <w:tr w:rsidR="002A1729" w:rsidRPr="00BE07C9" w:rsidTr="00171B80">
        <w:tc>
          <w:tcPr>
            <w:tcW w:w="1101" w:type="dxa"/>
          </w:tcPr>
          <w:p w:rsidR="002A1729" w:rsidRPr="00BE07C9" w:rsidRDefault="00226582" w:rsidP="00880AA1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20</w:t>
            </w:r>
            <w:r w:rsidR="00880AA1"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h</w:t>
            </w:r>
            <w:r w:rsidR="002A1729"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 xml:space="preserve">00 </w:t>
            </w:r>
          </w:p>
        </w:tc>
        <w:tc>
          <w:tcPr>
            <w:tcW w:w="8753" w:type="dxa"/>
          </w:tcPr>
          <w:p w:rsidR="004B4A35" w:rsidRPr="0008544C" w:rsidRDefault="00880AA1" w:rsidP="00821B1B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>Di</w:t>
            </w:r>
            <w:r w:rsidR="002A1729" w:rsidRPr="00BE07C9">
              <w:rPr>
                <w:rFonts w:asciiTheme="minorHAnsi" w:hAnsiTheme="minorHAnsi"/>
                <w:sz w:val="21"/>
                <w:szCs w:val="21"/>
                <w:lang w:val="fr-FR"/>
              </w:rPr>
              <w:t>ner</w:t>
            </w:r>
          </w:p>
        </w:tc>
      </w:tr>
      <w:tr w:rsidR="002A1729" w:rsidRPr="00BE07C9" w:rsidTr="00B553C6">
        <w:tc>
          <w:tcPr>
            <w:tcW w:w="9854" w:type="dxa"/>
            <w:gridSpan w:val="2"/>
            <w:shd w:val="clear" w:color="auto" w:fill="943634"/>
          </w:tcPr>
          <w:p w:rsidR="002A1729" w:rsidRPr="00BE07C9" w:rsidRDefault="00880AA1" w:rsidP="00880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color w:val="FFFFFF"/>
                <w:sz w:val="21"/>
                <w:szCs w:val="21"/>
                <w:lang w:val="fr-FR"/>
              </w:rPr>
              <w:t xml:space="preserve">14 janvier 2016 - JOUR </w:t>
            </w:r>
            <w:r w:rsidR="001903BD" w:rsidRPr="00BE07C9">
              <w:rPr>
                <w:rFonts w:asciiTheme="minorHAnsi" w:hAnsiTheme="minorHAnsi"/>
                <w:b/>
                <w:bCs/>
                <w:color w:val="FFFFFF"/>
                <w:sz w:val="21"/>
                <w:szCs w:val="21"/>
                <w:lang w:val="fr-FR"/>
              </w:rPr>
              <w:t>2</w:t>
            </w:r>
          </w:p>
        </w:tc>
      </w:tr>
      <w:tr w:rsidR="00853D0D" w:rsidRPr="00E474AF" w:rsidTr="00116637">
        <w:tc>
          <w:tcPr>
            <w:tcW w:w="1101" w:type="dxa"/>
          </w:tcPr>
          <w:p w:rsidR="00853D0D" w:rsidRPr="00853D0D" w:rsidRDefault="00853D0D" w:rsidP="00853D0D">
            <w:pPr>
              <w:spacing w:after="0" w:line="240" w:lineRule="auto"/>
              <w:rPr>
                <w:rFonts w:asciiTheme="minorHAnsi" w:hAnsiTheme="minorHAnsi"/>
                <w:b/>
                <w:bCs/>
                <w:sz w:val="10"/>
                <w:szCs w:val="10"/>
                <w:lang w:val="fr-FR"/>
              </w:rPr>
            </w:pPr>
          </w:p>
          <w:p w:rsidR="00853D0D" w:rsidRPr="00BE07C9" w:rsidRDefault="00853D0D" w:rsidP="00853D0D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8h00</w:t>
            </w:r>
          </w:p>
        </w:tc>
        <w:tc>
          <w:tcPr>
            <w:tcW w:w="8753" w:type="dxa"/>
          </w:tcPr>
          <w:p w:rsidR="00853D0D" w:rsidRPr="00853D0D" w:rsidRDefault="00853D0D" w:rsidP="00853D0D">
            <w:pPr>
              <w:spacing w:after="0" w:line="240" w:lineRule="auto"/>
              <w:rPr>
                <w:rFonts w:asciiTheme="minorHAnsi" w:hAnsiTheme="minorHAnsi" w:cs="Arial"/>
                <w:sz w:val="10"/>
                <w:szCs w:val="10"/>
                <w:lang w:val="fr-FR"/>
              </w:rPr>
            </w:pPr>
          </w:p>
          <w:p w:rsidR="00853D0D" w:rsidRPr="00853D0D" w:rsidRDefault="00853D0D" w:rsidP="00853D0D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  <w:r w:rsidRPr="00853D0D">
              <w:rPr>
                <w:rFonts w:asciiTheme="minorHAnsi" w:hAnsiTheme="minorHAnsi" w:cs="Arial"/>
                <w:sz w:val="21"/>
                <w:szCs w:val="21"/>
                <w:lang w:val="fr-FR"/>
              </w:rPr>
              <w:t xml:space="preserve">Rendez-vous dans le lobby du Crown Plaza </w:t>
            </w:r>
            <w:r w:rsidR="00CD3B36" w:rsidRPr="00853D0D">
              <w:rPr>
                <w:rFonts w:asciiTheme="minorHAnsi" w:hAnsiTheme="minorHAnsi" w:cs="Arial"/>
                <w:sz w:val="21"/>
                <w:szCs w:val="21"/>
                <w:lang w:val="fr-FR"/>
              </w:rPr>
              <w:t>Hôtel</w:t>
            </w:r>
            <w:r w:rsidRPr="00853D0D">
              <w:rPr>
                <w:rFonts w:asciiTheme="minorHAnsi" w:hAnsiTheme="minorHAnsi" w:cs="Arial"/>
                <w:sz w:val="21"/>
                <w:szCs w:val="21"/>
                <w:lang w:val="fr-FR"/>
              </w:rPr>
              <w:t xml:space="preserve"> et départ au Jordan Media Institute (JMI)</w:t>
            </w:r>
          </w:p>
          <w:p w:rsidR="00853D0D" w:rsidRPr="00853D0D" w:rsidRDefault="00853D0D" w:rsidP="00853D0D">
            <w:pPr>
              <w:spacing w:after="0" w:line="240" w:lineRule="auto"/>
              <w:rPr>
                <w:rFonts w:asciiTheme="minorHAnsi" w:hAnsiTheme="minorHAnsi" w:cs="Arial"/>
                <w:sz w:val="10"/>
                <w:szCs w:val="10"/>
                <w:lang w:val="fr-FR"/>
              </w:rPr>
            </w:pPr>
          </w:p>
        </w:tc>
      </w:tr>
      <w:tr w:rsidR="00853D0D" w:rsidRPr="00E474AF" w:rsidTr="00116637">
        <w:tc>
          <w:tcPr>
            <w:tcW w:w="1101" w:type="dxa"/>
          </w:tcPr>
          <w:p w:rsidR="00853D0D" w:rsidRPr="00BE07C9" w:rsidRDefault="00853D0D" w:rsidP="00853D0D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9h00</w:t>
            </w:r>
          </w:p>
        </w:tc>
        <w:tc>
          <w:tcPr>
            <w:tcW w:w="8753" w:type="dxa"/>
          </w:tcPr>
          <w:p w:rsidR="00853D0D" w:rsidRPr="00BE07C9" w:rsidRDefault="00853D0D" w:rsidP="00853D0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>Reprise d</w:t>
            </w:r>
            <w:r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>u</w:t>
            </w:r>
            <w:r w:rsidRPr="00BE07C9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 xml:space="preserve"> </w:t>
            </w:r>
            <w:r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>travail de</w:t>
            </w:r>
            <w:r w:rsidRPr="00BE07C9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 xml:space="preserve"> groupe </w:t>
            </w:r>
          </w:p>
          <w:p w:rsidR="00853D0D" w:rsidRPr="00BE07C9" w:rsidRDefault="00853D0D" w:rsidP="00853D0D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/>
                <w:sz w:val="21"/>
                <w:szCs w:val="21"/>
                <w:lang w:val="fr-FR"/>
              </w:rPr>
              <w:t xml:space="preserve">Les pairs définiront 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les objectifs </w:t>
            </w:r>
            <w:r>
              <w:rPr>
                <w:rFonts w:asciiTheme="minorHAnsi" w:hAnsiTheme="minorHAnsi"/>
                <w:sz w:val="21"/>
                <w:szCs w:val="21"/>
                <w:lang w:val="fr-FR"/>
              </w:rPr>
              <w:t>à atteindre au terme des trois prochains mois et les actions à mettre à œuvre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. </w:t>
            </w:r>
          </w:p>
          <w:p w:rsidR="00853D0D" w:rsidRPr="00BE07C9" w:rsidRDefault="00853D0D" w:rsidP="00853D0D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10"/>
                <w:szCs w:val="10"/>
                <w:lang w:val="fr-FR"/>
              </w:rPr>
            </w:pPr>
          </w:p>
        </w:tc>
      </w:tr>
      <w:tr w:rsidR="00853D0D" w:rsidRPr="00E474AF" w:rsidTr="00116637">
        <w:tc>
          <w:tcPr>
            <w:tcW w:w="1101" w:type="dxa"/>
          </w:tcPr>
          <w:p w:rsidR="00853D0D" w:rsidRPr="00BE07C9" w:rsidRDefault="00853D0D" w:rsidP="00853D0D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10h00</w:t>
            </w:r>
          </w:p>
        </w:tc>
        <w:tc>
          <w:tcPr>
            <w:tcW w:w="8753" w:type="dxa"/>
          </w:tcPr>
          <w:p w:rsidR="00853D0D" w:rsidRPr="00BE07C9" w:rsidRDefault="00853D0D" w:rsidP="00853D0D">
            <w:pPr>
              <w:spacing w:after="0" w:line="240" w:lineRule="auto"/>
              <w:jc w:val="both"/>
              <w:rPr>
                <w:rFonts w:asciiTheme="minorHAnsi" w:hAnsiTheme="minorHAnsi"/>
                <w:sz w:val="6"/>
                <w:szCs w:val="6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 xml:space="preserve">Session plénière finale </w:t>
            </w:r>
          </w:p>
          <w:p w:rsidR="00853D0D" w:rsidRPr="00BE07C9" w:rsidRDefault="00853D0D" w:rsidP="00853D0D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Chaque </w:t>
            </w:r>
            <w:r w:rsidRPr="00BE07C9">
              <w:rPr>
                <w:lang w:val="fr-FR"/>
              </w:rPr>
              <w:t xml:space="preserve">équipe 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>de pairs présentera ses conclusions aux autres group</w:t>
            </w:r>
            <w:r>
              <w:rPr>
                <w:rFonts w:asciiTheme="minorHAnsi" w:hAnsiTheme="minorHAnsi"/>
                <w:sz w:val="21"/>
                <w:szCs w:val="21"/>
                <w:lang w:val="fr-FR"/>
              </w:rPr>
              <w:t>e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>s : objectifs à atte</w:t>
            </w:r>
            <w:r>
              <w:rPr>
                <w:rFonts w:asciiTheme="minorHAnsi" w:hAnsiTheme="minorHAnsi"/>
                <w:sz w:val="21"/>
                <w:szCs w:val="21"/>
                <w:lang w:val="fr-FR"/>
              </w:rPr>
              <w:t>i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>ndre et</w:t>
            </w:r>
            <w:r>
              <w:rPr>
                <w:rFonts w:asciiTheme="minorHAnsi" w:hAnsiTheme="minorHAnsi"/>
                <w:sz w:val="21"/>
                <w:szCs w:val="21"/>
                <w:lang w:val="fr-FR"/>
              </w:rPr>
              <w:t xml:space="preserve"> actions à mettre à œuvre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>.</w:t>
            </w:r>
          </w:p>
          <w:p w:rsidR="00853D0D" w:rsidRPr="00BE07C9" w:rsidRDefault="00853D0D" w:rsidP="00853D0D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Chaque </w:t>
            </w:r>
            <w:r>
              <w:rPr>
                <w:rFonts w:asciiTheme="minorHAnsi" w:hAnsiTheme="minorHAnsi"/>
                <w:sz w:val="21"/>
                <w:szCs w:val="21"/>
                <w:lang w:val="fr-FR"/>
              </w:rPr>
              <w:t xml:space="preserve">présentation sera suivie d’un 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débat et </w:t>
            </w:r>
            <w:r>
              <w:rPr>
                <w:rFonts w:asciiTheme="minorHAnsi" w:hAnsiTheme="minorHAnsi"/>
                <w:sz w:val="21"/>
                <w:szCs w:val="21"/>
                <w:lang w:val="fr-FR"/>
              </w:rPr>
              <w:t>d’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>un échange de points de vue.</w:t>
            </w:r>
          </w:p>
          <w:p w:rsidR="00853D0D" w:rsidRPr="00BE07C9" w:rsidRDefault="00853D0D" w:rsidP="00853D0D">
            <w:pPr>
              <w:spacing w:after="0" w:line="240" w:lineRule="auto"/>
              <w:jc w:val="both"/>
              <w:rPr>
                <w:rFonts w:asciiTheme="minorHAnsi" w:hAnsiTheme="minorHAnsi"/>
                <w:sz w:val="4"/>
                <w:szCs w:val="4"/>
                <w:lang w:val="fr-FR"/>
              </w:rPr>
            </w:pPr>
          </w:p>
        </w:tc>
      </w:tr>
      <w:tr w:rsidR="00853D0D" w:rsidRPr="00BE07C9" w:rsidTr="00116637">
        <w:tc>
          <w:tcPr>
            <w:tcW w:w="1101" w:type="dxa"/>
          </w:tcPr>
          <w:p w:rsidR="00853D0D" w:rsidRPr="00BE07C9" w:rsidRDefault="00853D0D" w:rsidP="00853D0D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11:00</w:t>
            </w:r>
          </w:p>
        </w:tc>
        <w:tc>
          <w:tcPr>
            <w:tcW w:w="8753" w:type="dxa"/>
          </w:tcPr>
          <w:p w:rsidR="00853D0D" w:rsidRPr="004B1B8D" w:rsidRDefault="0008544C" w:rsidP="00853D0D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Cs/>
                <w:sz w:val="21"/>
                <w:szCs w:val="21"/>
                <w:lang w:val="fr-FR"/>
              </w:rPr>
              <w:t>Pause-café</w:t>
            </w:r>
          </w:p>
        </w:tc>
      </w:tr>
      <w:tr w:rsidR="00853D0D" w:rsidRPr="00E474AF" w:rsidTr="00116637">
        <w:tc>
          <w:tcPr>
            <w:tcW w:w="1101" w:type="dxa"/>
          </w:tcPr>
          <w:p w:rsidR="00853D0D" w:rsidRPr="00BE07C9" w:rsidRDefault="00853D0D" w:rsidP="00853D0D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11h30</w:t>
            </w:r>
          </w:p>
        </w:tc>
        <w:tc>
          <w:tcPr>
            <w:tcW w:w="8753" w:type="dxa"/>
          </w:tcPr>
          <w:p w:rsidR="00853D0D" w:rsidRPr="00BE07C9" w:rsidRDefault="00853D0D" w:rsidP="00853D0D">
            <w:pPr>
              <w:spacing w:after="0" w:line="240" w:lineRule="auto"/>
              <w:rPr>
                <w:rFonts w:asciiTheme="minorHAnsi" w:hAnsiTheme="minorHAnsi"/>
                <w:b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sz w:val="21"/>
                <w:szCs w:val="21"/>
                <w:lang w:val="fr-FR"/>
              </w:rPr>
              <w:t>Conclusions</w:t>
            </w:r>
          </w:p>
          <w:p w:rsidR="00853D0D" w:rsidRPr="0008544C" w:rsidRDefault="00853D0D" w:rsidP="00853D0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Présentation par </w:t>
            </w:r>
            <w:r w:rsidRPr="00BE07C9">
              <w:rPr>
                <w:rFonts w:asciiTheme="minorHAnsi" w:hAnsiTheme="minorHAnsi" w:cs="Segoe UI"/>
                <w:sz w:val="21"/>
                <w:szCs w:val="21"/>
                <w:lang w:val="fr-FR"/>
              </w:rPr>
              <w:t>Elena Chiaberge et Jocelyn Grange des étapes opérationnelles suivantes, incluant les échange</w:t>
            </w:r>
            <w:r>
              <w:rPr>
                <w:rFonts w:asciiTheme="minorHAnsi" w:hAnsiTheme="minorHAnsi" w:cs="Segoe UI"/>
                <w:sz w:val="21"/>
                <w:szCs w:val="21"/>
                <w:lang w:val="fr-FR"/>
              </w:rPr>
              <w:t>s</w:t>
            </w:r>
            <w:r w:rsidRPr="00BE07C9">
              <w:rPr>
                <w:rFonts w:asciiTheme="minorHAnsi" w:hAnsiTheme="minorHAnsi" w:cs="Segoe UI"/>
                <w:sz w:val="21"/>
                <w:szCs w:val="21"/>
                <w:lang w:val="fr-FR"/>
              </w:rPr>
              <w:t xml:space="preserve"> à distance et l’atelier de présentation des résultats qui se déroulera dans le cadre de la Conférence annuelle de la COPEAM en avril 2016 à Ajaccio (Corse). </w:t>
            </w:r>
          </w:p>
        </w:tc>
      </w:tr>
      <w:tr w:rsidR="00853D0D" w:rsidRPr="00E474AF" w:rsidTr="00116637">
        <w:tc>
          <w:tcPr>
            <w:tcW w:w="1101" w:type="dxa"/>
          </w:tcPr>
          <w:p w:rsidR="00853D0D" w:rsidRPr="00BE07C9" w:rsidRDefault="00853D0D" w:rsidP="00853D0D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 xml:space="preserve">12h00 </w:t>
            </w:r>
          </w:p>
          <w:p w:rsidR="00853D0D" w:rsidRPr="00BE07C9" w:rsidRDefault="00853D0D" w:rsidP="00853D0D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</w:p>
        </w:tc>
        <w:tc>
          <w:tcPr>
            <w:tcW w:w="8753" w:type="dxa"/>
          </w:tcPr>
          <w:p w:rsidR="00853D0D" w:rsidRPr="00BE07C9" w:rsidRDefault="00853D0D" w:rsidP="00853D0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 xml:space="preserve">Discussion avec les étudiants du JMI </w:t>
            </w:r>
          </w:p>
          <w:p w:rsidR="00853D0D" w:rsidRPr="0008544C" w:rsidRDefault="00853D0D" w:rsidP="00853D0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>Discussion ouverte (</w:t>
            </w:r>
            <w:r>
              <w:rPr>
                <w:rFonts w:asciiTheme="minorHAnsi" w:hAnsiTheme="minorHAnsi"/>
                <w:sz w:val="21"/>
                <w:szCs w:val="21"/>
                <w:lang w:val="fr-FR"/>
              </w:rPr>
              <w:t>questions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>/réponse</w:t>
            </w:r>
            <w:r>
              <w:rPr>
                <w:rFonts w:asciiTheme="minorHAnsi" w:hAnsiTheme="minorHAnsi"/>
                <w:sz w:val="21"/>
                <w:szCs w:val="21"/>
                <w:lang w:val="fr-FR"/>
              </w:rPr>
              <w:t>s</w:t>
            </w: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>) avec les étudiants du Jordan Media Institute.</w:t>
            </w:r>
          </w:p>
        </w:tc>
      </w:tr>
      <w:tr w:rsidR="00853D0D" w:rsidRPr="00BE07C9" w:rsidTr="00116637">
        <w:tc>
          <w:tcPr>
            <w:tcW w:w="1101" w:type="dxa"/>
          </w:tcPr>
          <w:p w:rsidR="00853D0D" w:rsidRPr="00BE07C9" w:rsidRDefault="00853D0D" w:rsidP="00853D0D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BE07C9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13h30</w:t>
            </w:r>
          </w:p>
        </w:tc>
        <w:tc>
          <w:tcPr>
            <w:tcW w:w="8753" w:type="dxa"/>
          </w:tcPr>
          <w:p w:rsidR="00853D0D" w:rsidRPr="00BE07C9" w:rsidRDefault="00853D0D" w:rsidP="00853D0D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  <w:lang w:val="fr-FR"/>
              </w:rPr>
            </w:pPr>
            <w:r w:rsidRPr="00BE07C9">
              <w:rPr>
                <w:rFonts w:asciiTheme="minorHAnsi" w:hAnsiTheme="minorHAnsi"/>
                <w:sz w:val="21"/>
                <w:szCs w:val="21"/>
                <w:lang w:val="fr-FR"/>
              </w:rPr>
              <w:t xml:space="preserve">Déjeuner </w:t>
            </w:r>
          </w:p>
        </w:tc>
      </w:tr>
    </w:tbl>
    <w:p w:rsidR="000000B4" w:rsidRPr="00BE07C9" w:rsidRDefault="000000B4" w:rsidP="00E474AF">
      <w:pPr>
        <w:rPr>
          <w:lang w:val="fr-FR"/>
        </w:rPr>
      </w:pPr>
    </w:p>
    <w:sectPr w:rsidR="000000B4" w:rsidRPr="00BE07C9" w:rsidSect="0008544C">
      <w:headerReference w:type="default" r:id="rId8"/>
      <w:pgSz w:w="11906" w:h="16838"/>
      <w:pgMar w:top="1247" w:right="1134" w:bottom="1021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1A" w:rsidRDefault="0084151A" w:rsidP="00821B1B">
      <w:pPr>
        <w:spacing w:after="0" w:line="240" w:lineRule="auto"/>
      </w:pPr>
      <w:r>
        <w:separator/>
      </w:r>
    </w:p>
  </w:endnote>
  <w:endnote w:type="continuationSeparator" w:id="0">
    <w:p w:rsidR="0084151A" w:rsidRDefault="0084151A" w:rsidP="0082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1A" w:rsidRDefault="0084151A" w:rsidP="00821B1B">
      <w:pPr>
        <w:spacing w:after="0" w:line="240" w:lineRule="auto"/>
      </w:pPr>
      <w:r>
        <w:separator/>
      </w:r>
    </w:p>
  </w:footnote>
  <w:footnote w:type="continuationSeparator" w:id="0">
    <w:p w:rsidR="0084151A" w:rsidRDefault="0084151A" w:rsidP="0082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A4" w:rsidRDefault="009A05E9">
    <w:pPr>
      <w:pStyle w:val="Intestazione"/>
    </w:pPr>
    <w:r w:rsidRPr="00FA6EC6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0" o:spid="_x0000_s2049" type="#_x0000_t202" style="position:absolute;margin-left:409pt;margin-top:10.15pt;width:116.9pt;height:31.6pt;z-index:25165875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" filled="f" stroked="f">
          <v:textbox style="mso-fit-shape-to-text:t">
            <w:txbxContent>
              <w:p w:rsidR="0008544C" w:rsidRPr="0008544C" w:rsidRDefault="0008544C" w:rsidP="0008544C">
                <w:pPr>
                  <w:pStyle w:val="NormaleWeb"/>
                  <w:spacing w:before="0" w:beforeAutospacing="0" w:after="0" w:afterAutospacing="0"/>
                  <w:rPr>
                    <w:sz w:val="20"/>
                    <w:szCs w:val="20"/>
                  </w:rPr>
                </w:pPr>
                <w:r w:rsidRPr="0008544C">
                  <w:rPr>
                    <w:rFonts w:asciiTheme="minorHAnsi" w:hAnsi="Calibri" w:cstheme="minorBidi"/>
                    <w:color w:val="000000" w:themeColor="text1"/>
                    <w:kern w:val="24"/>
                    <w:sz w:val="20"/>
                    <w:szCs w:val="20"/>
                  </w:rPr>
                  <w:t xml:space="preserve">Ce projet est financé par l’Union européenne </w:t>
                </w:r>
              </w:p>
            </w:txbxContent>
          </v:textbox>
        </v:shape>
      </w:pict>
    </w:r>
    <w:r w:rsidR="00E474AF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2213610</wp:posOffset>
          </wp:positionH>
          <wp:positionV relativeFrom="paragraph">
            <wp:posOffset>252730</wp:posOffset>
          </wp:positionV>
          <wp:extent cx="1543050" cy="30480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74AF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4309110</wp:posOffset>
          </wp:positionH>
          <wp:positionV relativeFrom="paragraph">
            <wp:posOffset>81280</wp:posOffset>
          </wp:positionV>
          <wp:extent cx="833755" cy="561975"/>
          <wp:effectExtent l="19050" t="0" r="4445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B775A4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271780</wp:posOffset>
          </wp:positionV>
          <wp:extent cx="1903730" cy="285750"/>
          <wp:effectExtent l="1905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51666"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75A4" w:rsidRPr="00821B1B">
      <w:rPr>
        <w:noProof/>
        <w:lang w:eastAsia="it-IT"/>
      </w:rPr>
      <w:t xml:space="preserve"> </w:t>
    </w:r>
    <w:r w:rsidR="0008544C">
      <w:rPr>
        <w:noProof/>
        <w:lang w:eastAsia="it-IT"/>
      </w:rPr>
      <w:t xml:space="preserve">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2DB"/>
    <w:multiLevelType w:val="hybridMultilevel"/>
    <w:tmpl w:val="9212272E"/>
    <w:lvl w:ilvl="0" w:tplc="1CAEB8B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A0D8E"/>
    <w:multiLevelType w:val="hybridMultilevel"/>
    <w:tmpl w:val="7B947D14"/>
    <w:lvl w:ilvl="0" w:tplc="DF4C2C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847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AFD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60F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E9A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CCF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08A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18FF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72BE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B16DD0"/>
    <w:multiLevelType w:val="hybridMultilevel"/>
    <w:tmpl w:val="B63A6928"/>
    <w:lvl w:ilvl="0" w:tplc="09FA26F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33A3F"/>
    <w:multiLevelType w:val="hybridMultilevel"/>
    <w:tmpl w:val="94064E16"/>
    <w:lvl w:ilvl="0" w:tplc="2D72B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347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47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41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42C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AADB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8E7D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CE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284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E3B24D6"/>
    <w:multiLevelType w:val="hybridMultilevel"/>
    <w:tmpl w:val="08B46072"/>
    <w:lvl w:ilvl="0" w:tplc="782A8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C33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A42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0D8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281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8AD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A8D6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40F9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C6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369C"/>
    <w:rsid w:val="000000B4"/>
    <w:rsid w:val="000140B3"/>
    <w:rsid w:val="00035009"/>
    <w:rsid w:val="0004348B"/>
    <w:rsid w:val="00070965"/>
    <w:rsid w:val="00082C2C"/>
    <w:rsid w:val="0008544C"/>
    <w:rsid w:val="000E2D26"/>
    <w:rsid w:val="00111FF7"/>
    <w:rsid w:val="0011369C"/>
    <w:rsid w:val="00116637"/>
    <w:rsid w:val="001221EB"/>
    <w:rsid w:val="00137002"/>
    <w:rsid w:val="00171B80"/>
    <w:rsid w:val="001903BD"/>
    <w:rsid w:val="001A0C4F"/>
    <w:rsid w:val="001B233F"/>
    <w:rsid w:val="001C0ADA"/>
    <w:rsid w:val="001F17AE"/>
    <w:rsid w:val="00200C46"/>
    <w:rsid w:val="002024B1"/>
    <w:rsid w:val="00226582"/>
    <w:rsid w:val="0025271A"/>
    <w:rsid w:val="002A1729"/>
    <w:rsid w:val="002B4D9C"/>
    <w:rsid w:val="002C1998"/>
    <w:rsid w:val="002F2B0D"/>
    <w:rsid w:val="002F4063"/>
    <w:rsid w:val="00310D83"/>
    <w:rsid w:val="00341E9C"/>
    <w:rsid w:val="003C10D4"/>
    <w:rsid w:val="00427EAF"/>
    <w:rsid w:val="0043671B"/>
    <w:rsid w:val="00452F17"/>
    <w:rsid w:val="004902AF"/>
    <w:rsid w:val="004A0DB9"/>
    <w:rsid w:val="004B0DBE"/>
    <w:rsid w:val="004B1B8D"/>
    <w:rsid w:val="004B4A35"/>
    <w:rsid w:val="004C1695"/>
    <w:rsid w:val="004C1926"/>
    <w:rsid w:val="004F2D9E"/>
    <w:rsid w:val="00505CD2"/>
    <w:rsid w:val="0054753E"/>
    <w:rsid w:val="005A676B"/>
    <w:rsid w:val="005F7F32"/>
    <w:rsid w:val="006151FB"/>
    <w:rsid w:val="00630D6D"/>
    <w:rsid w:val="006353F2"/>
    <w:rsid w:val="00672A03"/>
    <w:rsid w:val="0069067A"/>
    <w:rsid w:val="006A17FC"/>
    <w:rsid w:val="006D09AF"/>
    <w:rsid w:val="006E1CD7"/>
    <w:rsid w:val="0079735F"/>
    <w:rsid w:val="007A59A9"/>
    <w:rsid w:val="0080073C"/>
    <w:rsid w:val="00801CDD"/>
    <w:rsid w:val="00814F17"/>
    <w:rsid w:val="008156FB"/>
    <w:rsid w:val="00821B1B"/>
    <w:rsid w:val="0084151A"/>
    <w:rsid w:val="008520B7"/>
    <w:rsid w:val="00853D0D"/>
    <w:rsid w:val="00862564"/>
    <w:rsid w:val="0087262E"/>
    <w:rsid w:val="008773C8"/>
    <w:rsid w:val="0087787D"/>
    <w:rsid w:val="00880AA1"/>
    <w:rsid w:val="0089792C"/>
    <w:rsid w:val="008A3FD0"/>
    <w:rsid w:val="008A5C78"/>
    <w:rsid w:val="008B1CC7"/>
    <w:rsid w:val="008B76A8"/>
    <w:rsid w:val="008D09DC"/>
    <w:rsid w:val="008D78C8"/>
    <w:rsid w:val="008E2E00"/>
    <w:rsid w:val="00915462"/>
    <w:rsid w:val="00935321"/>
    <w:rsid w:val="00965AA6"/>
    <w:rsid w:val="009A05E9"/>
    <w:rsid w:val="009C1508"/>
    <w:rsid w:val="009F532E"/>
    <w:rsid w:val="00A169A1"/>
    <w:rsid w:val="00A23C5D"/>
    <w:rsid w:val="00A42635"/>
    <w:rsid w:val="00A65DC0"/>
    <w:rsid w:val="00A866F3"/>
    <w:rsid w:val="00A92F4C"/>
    <w:rsid w:val="00AA6000"/>
    <w:rsid w:val="00B02C8E"/>
    <w:rsid w:val="00B553C6"/>
    <w:rsid w:val="00B65660"/>
    <w:rsid w:val="00B723D4"/>
    <w:rsid w:val="00B775A4"/>
    <w:rsid w:val="00B92FEF"/>
    <w:rsid w:val="00BB19BE"/>
    <w:rsid w:val="00BE07C9"/>
    <w:rsid w:val="00BF2698"/>
    <w:rsid w:val="00C1514B"/>
    <w:rsid w:val="00C20379"/>
    <w:rsid w:val="00C403A2"/>
    <w:rsid w:val="00C40EC0"/>
    <w:rsid w:val="00C954B7"/>
    <w:rsid w:val="00CD3B36"/>
    <w:rsid w:val="00CD732D"/>
    <w:rsid w:val="00CF00E9"/>
    <w:rsid w:val="00CF5972"/>
    <w:rsid w:val="00D23CF9"/>
    <w:rsid w:val="00D41BA6"/>
    <w:rsid w:val="00D63B85"/>
    <w:rsid w:val="00D715FC"/>
    <w:rsid w:val="00D7252B"/>
    <w:rsid w:val="00D74431"/>
    <w:rsid w:val="00DA1079"/>
    <w:rsid w:val="00DB45AE"/>
    <w:rsid w:val="00DC2DA5"/>
    <w:rsid w:val="00DC708B"/>
    <w:rsid w:val="00DD1793"/>
    <w:rsid w:val="00DF40AE"/>
    <w:rsid w:val="00E366C5"/>
    <w:rsid w:val="00E474AF"/>
    <w:rsid w:val="00E5246E"/>
    <w:rsid w:val="00E60FC0"/>
    <w:rsid w:val="00E62A82"/>
    <w:rsid w:val="00E860DC"/>
    <w:rsid w:val="00EB221D"/>
    <w:rsid w:val="00EC3FAA"/>
    <w:rsid w:val="00EE2900"/>
    <w:rsid w:val="00F14957"/>
    <w:rsid w:val="00F66754"/>
    <w:rsid w:val="00FA0040"/>
    <w:rsid w:val="00FA6EC6"/>
    <w:rsid w:val="00FB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CF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024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1A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A0C4F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82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21B1B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82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21B1B"/>
    <w:rPr>
      <w:rFonts w:cs="Times New Roman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70965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70965"/>
    <w:rPr>
      <w:rFonts w:ascii="Consolas" w:eastAsiaTheme="minorHAnsi" w:hAnsi="Consolas" w:cs="Consolas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505CD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8544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67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67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6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6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55DA9-9834-4AA6-AF66-755FD290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2277</Characters>
  <Application>Microsoft Office Word</Application>
  <DocSecurity>4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RAI Radiotelevisione Italiana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ecope14</dc:creator>
  <cp:lastModifiedBy>ecope14</cp:lastModifiedBy>
  <cp:revision>2</cp:revision>
  <dcterms:created xsi:type="dcterms:W3CDTF">2016-01-05T09:39:00Z</dcterms:created>
  <dcterms:modified xsi:type="dcterms:W3CDTF">2016-01-05T09:39:00Z</dcterms:modified>
</cp:coreProperties>
</file>